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czym komponować torebki skórzane listonoszki?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skórzane listonoszki to jedne z najbardziej uniwersalnych i stylowych dodatków, które można znaleźć w garderobie każdej kobiety. Dzięki swojemu kompaktowemu rozmiarowi i funkcjonalności, świetnie sprawdzają się na co dzień, a także podczas bardziej eleganckich wyjść. Jednak aby w pełni wykorzystać ich potencjał, warto wiedzieć, z czym je najlepiej komponować.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skórzane listonoszki to jedne z najbardziej uniwersalnych i stylowych dodatków, które można znaleźć w garderobie każdej kobiety. Dzięki swojemu kompaktowemu rozmiarowi i funkcjonalności, świetnie sprawdzają się na co dzień, a także podczas bardziej eleganckich wyjść. Jednak aby w pełni wykorzystać ich potencjał, warto wiedzieć, z czym je najlepiej komponować.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omówimy, jak łączyć torebki skórzane listonoszki z różnymi stylizacjami, aby stworzyć harmonijny i modny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skórzane listonoszki w stylu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listonoszki doskonale wpisują się w casualowe stylizacje, które cechują się wygodą i swobodą.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łączyć z jeansami, prostymi t-shirtami, swetrami oversize oraz sneakersami.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torebka listonoszka doda takiej stylizacji nieco elegancji,</w:t>
      </w:r>
      <w:r>
        <w:rPr>
          <w:rFonts w:ascii="calibri" w:hAnsi="calibri" w:eastAsia="calibri" w:cs="calibri"/>
          <w:sz w:val="24"/>
          <w:szCs w:val="24"/>
        </w:rPr>
        <w:t xml:space="preserve"> ale nie przytłoczy jej swoją formalnością. Warto wybierać modele w neutralnych kolorach, takich jak czerń, brąz czy beż, które łatwo dopasują się do różnych elementów garderoby. Dla osób preferujących bardziej wyrazisty look, torebka w intensywnym kolorze, np. czerwonym lub granatowym, może być interesującym akcentem.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listonoszka jako element eleganckiej stylizacji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skórzane listonoszki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również stanowić doskonałe uzupełnienie eleganckich stylizacji. </w:t>
      </w:r>
      <w:r>
        <w:rPr>
          <w:rFonts w:ascii="calibri" w:hAnsi="calibri" w:eastAsia="calibri" w:cs="calibri"/>
          <w:sz w:val="24"/>
          <w:szCs w:val="24"/>
          <w:b/>
        </w:rPr>
        <w:t xml:space="preserve">W połączeniu z sukienkami koktajlowymi, eleganckimi spodniami czy spódnicami ołówkowymi, torebka listonoszka dodaje klasy i szyku.</w:t>
      </w:r>
      <w:r>
        <w:rPr>
          <w:rFonts w:ascii="calibri" w:hAnsi="calibri" w:eastAsia="calibri" w:cs="calibri"/>
          <w:sz w:val="24"/>
          <w:szCs w:val="24"/>
        </w:rPr>
        <w:t xml:space="preserve"> W takim przypadku warto postawić na modele w bardziej stonowanych barwach, jak czerń, bordo lub ciemny granat, które będą współgrać z resztą ubioru. Wybierając torebkę z subtelnymi zdobieniami, np. złotymi okuciami czy delikatnym tłoczeniem, można dodatkowo podkreślić wyrafinowany charakter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listonoszka w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boho, inspirowany modą lat 70., również świetnie komponuje się z torebkami listonoszkami. W tego typu stylizacjach torebki skórzane mogą mieć bardziej swobodny charakter, z frędzlami, kolorowymi haftami czy etnicznymi wzorami.</w:t>
      </w:r>
      <w:r>
        <w:rPr>
          <w:rFonts w:ascii="calibri" w:hAnsi="calibri" w:eastAsia="calibri" w:cs="calibri"/>
          <w:sz w:val="24"/>
          <w:szCs w:val="24"/>
          <w:b/>
        </w:rPr>
        <w:t xml:space="preserve"> Idealnie pasują do długich, zwiewnych sukienek, luźnych tunik i botków na niskim obcasie.</w:t>
      </w:r>
      <w:r>
        <w:rPr>
          <w:rFonts w:ascii="calibri" w:hAnsi="calibri" w:eastAsia="calibri" w:cs="calibri"/>
          <w:sz w:val="24"/>
          <w:szCs w:val="24"/>
        </w:rPr>
        <w:t xml:space="preserve"> Skórzana listonoszka w naturalnych odcieniach brązu czy karmelu świetnie dopełni boho stylizację, nadając jej spójności i lekkości.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listonoszki-skorzane-10245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2025-06-25T00:09:52+02:00</dcterms:created>
  <dcterms:modified xsi:type="dcterms:W3CDTF">2025-06-25T00:09:52+02:00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