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męski plecak traveler?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kupić męski plecak traveler.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na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wakacje będą zdecydowanie różnić się od wszystkich wcześniejszych. Biorąc pod uwagę obecną sytuację nie tylko w naszym kraju ale także na świecie, pojawiają się pewne ograniczenia w podróżach za granicę. Niektórzy decydują się zatem na podjęcie ryzyka i wybrają się być może w sierpniu bądź we wrześniu na piaszczyste plaże Chorwacji czy też w inne ciekawe kierunki. Inni natomiast postanawiają spędzić swój urlop w kraju. W takich wypadkach z pewnością będziemy chcieli udać się na wycieczki po górach, dookoła jeziora czy też piaszczystych plaż polskiego morza Bałtyckiego. W takich wypadkach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 plecak Traveler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produktem, który ułatwi wędrówki i wycieczki.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Męski plecak traveler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Pojemny i funkcjonalny plecak w uniwersalnym czarnym kolorze z ciekawym designem można nosić tradycyjnie na plecach ale także dzięki funkcjonalnym uchwytom wziąć go do ręki. </w:t>
      </w:r>
      <w:r>
        <w:rPr>
          <w:rFonts w:ascii="calibri" w:hAnsi="calibri" w:eastAsia="calibri" w:cs="calibri"/>
          <w:sz w:val="24"/>
          <w:szCs w:val="24"/>
          <w:b/>
        </w:rPr>
        <w:t xml:space="preserve">Męski plecak traveler</w:t>
      </w:r>
      <w:r>
        <w:rPr>
          <w:rFonts w:ascii="calibri" w:hAnsi="calibri" w:eastAsia="calibri" w:cs="calibri"/>
          <w:sz w:val="24"/>
          <w:szCs w:val="24"/>
        </w:rPr>
        <w:t xml:space="preserve"> jest pojemny, w środku posiada komory na laptopa, dwie kieszenie, kieszeń na zamek komórkę i długopisy oraz odpinaną smycz na klucze. Sprawdzi się podczas górskich wycieczek czy też zwiedzania wszelkich atrakcji znajdujących się na terenie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-Traveler-czarny-444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2025-05-04T17:25:22+02:00</dcterms:created>
  <dcterms:modified xsi:type="dcterms:W3CDTF">2025-05-04T17:25:22+02:00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